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5C" w:rsidRPr="00AA6B5C" w:rsidRDefault="00AA6B5C" w:rsidP="00EB0250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A6B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Глобальная неделя безопасности дорожного движения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ООН</w:t>
      </w:r>
    </w:p>
    <w:p w:rsidR="00AA6B5C" w:rsidRPr="00AA6B5C" w:rsidRDefault="00AA6B5C" w:rsidP="00EB0250">
      <w:pPr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по 12 мая 2019 года </w:t>
      </w:r>
      <w:proofErr w:type="gramStart"/>
      <w:r w:rsidRPr="00AA6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AA6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всём мире  проводится пятая</w:t>
      </w:r>
      <w:r w:rsidRPr="00AA6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Глобальная неделя безопасности дорожного движения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ООН</w:t>
      </w:r>
      <w:r w:rsidRPr="00AA6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A6B5C" w:rsidRPr="00AA6B5C" w:rsidRDefault="00AA6B5C" w:rsidP="00DD3FA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резолюции Генеральной Ассамбл</w:t>
      </w:r>
      <w:proofErr w:type="gramStart"/>
      <w:r w:rsidRPr="00AA6B5C">
        <w:rPr>
          <w:rFonts w:ascii="Times New Roman" w:eastAsia="Times New Roman" w:hAnsi="Times New Roman" w:cs="Times New Roman"/>
          <w:sz w:val="28"/>
          <w:szCs w:val="28"/>
          <w:lang w:eastAsia="ru-RU"/>
        </w:rPr>
        <w:t>еи ОО</w:t>
      </w:r>
      <w:proofErr w:type="gramEnd"/>
      <w:r w:rsidRPr="00AA6B5C">
        <w:rPr>
          <w:rFonts w:ascii="Times New Roman" w:eastAsia="Times New Roman" w:hAnsi="Times New Roman" w:cs="Times New Roman"/>
          <w:sz w:val="28"/>
          <w:szCs w:val="28"/>
          <w:lang w:eastAsia="ru-RU"/>
        </w:rPr>
        <w:t>Н «Повышение безопасности дорожного движения во всем мире» рекомендовано региональным комиссиям ООН и Всемирной организации здравоохранение провести Глобальную неделю безопасности дорожного движения.</w:t>
      </w:r>
    </w:p>
    <w:p w:rsidR="00AA6B5C" w:rsidRPr="00AA6B5C" w:rsidRDefault="00AA6B5C" w:rsidP="00DD3FA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решение обусловлено растущим беспокойством по </w:t>
      </w:r>
      <w:bookmarkStart w:id="0" w:name="_GoBack"/>
      <w:bookmarkEnd w:id="0"/>
      <w:r w:rsidRPr="00AA6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поводу безопасности движения со стороны правительств и международных сообществ.</w:t>
      </w:r>
    </w:p>
    <w:p w:rsidR="007D0B19" w:rsidRDefault="00AA6B5C" w:rsidP="00DD3FA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Пятой Глобальной недели БДД: сформировать у населения спрос на более сильное лидерство в области безопасности дорожного движения во всём мире.</w:t>
      </w:r>
      <w:r w:rsidR="007D0B19" w:rsidRPr="007D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B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ц</w:t>
      </w:r>
      <w:r w:rsidR="007D0B19" w:rsidRPr="00AA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елями Глобальной недели являются </w:t>
      </w:r>
      <w:r w:rsidR="007D0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гражданскому обществу возможности сформировать требования для сильного руководства в области БДД, особенно в отношении конкретных, основанных на фактических данных, мероприятиях, которые спасут жизнь.</w:t>
      </w:r>
    </w:p>
    <w:p w:rsidR="00AA6B5C" w:rsidRDefault="00AA6B5C" w:rsidP="00DD3FA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тема недели: лидерство в обеспечении БДД. </w:t>
      </w:r>
      <w:r w:rsidR="008D0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недели адресована</w:t>
      </w:r>
      <w:r w:rsidR="00FB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 институтам гр</w:t>
      </w:r>
      <w:r w:rsidR="0058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ажданского </w:t>
      </w:r>
      <w:r w:rsidR="00FB7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и политикам</w:t>
      </w:r>
      <w:r w:rsidR="00582B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отвечающим за БДД.</w:t>
      </w:r>
      <w:r w:rsidR="00E01611" w:rsidRPr="00E01611">
        <w:t xml:space="preserve"> </w:t>
      </w:r>
      <w:proofErr w:type="gramStart"/>
      <w:r w:rsidR="00E01611" w:rsidRPr="00E016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Конкретные, основанные на фактических данных, вмешательства должны стать тем связующим звеном, вокруг которого сп</w:t>
      </w:r>
      <w:r w:rsidR="00E0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лотятся все, кому небезразлична </w:t>
      </w:r>
      <w:r w:rsidR="00E01611" w:rsidRPr="00E0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на дорогах, и в конечном итоге должны привести к достижению глобальных целевых показателей </w:t>
      </w:r>
      <w:r w:rsidR="00E016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 (к</w:t>
      </w:r>
      <w:r w:rsidR="00E01611" w:rsidRPr="00E016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 включают в себя действия по улучшению управления безопасностью дорожного движения; улучшение дорожной инфраструктуры, безопасность</w:t>
      </w:r>
      <w:r w:rsidR="00E0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611" w:rsidRPr="00E016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 и участников дорожного движения;</w:t>
      </w:r>
      <w:proofErr w:type="gramEnd"/>
      <w:r w:rsidR="00E01611" w:rsidRPr="00E0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 неотложной и травматологической помощи пострадавшим в ДТП).</w:t>
      </w:r>
    </w:p>
    <w:p w:rsidR="00AA6B5C" w:rsidRPr="00AA6B5C" w:rsidRDefault="00AA6B5C" w:rsidP="00DD3FA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Ожидается, что сотни инициатив на местном, национальном, региональном уровнях, организованные правительствами, неправительственными организациями, ООН и другими международными агентствами, частным сектором и фондами, задействованными в сфере безопасности дорожного движения, получат дополнительный импульс к развитию, и события Недели послужат продвижению инициативных идей в области безопасности дорожного движения.</w:t>
      </w:r>
    </w:p>
    <w:p w:rsidR="00AA6B5C" w:rsidRPr="00AA6B5C" w:rsidRDefault="00AA6B5C" w:rsidP="00DD3FA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результате ДТП погибает 1, 2 миллиона человек, значительную долю среди которых составляют дети и подростки. Более чем 40% всех смертей в ДТП приходится на людей в возрасте до 25 лет. </w:t>
      </w:r>
    </w:p>
    <w:p w:rsidR="00621433" w:rsidRPr="00AA6B5C" w:rsidRDefault="00AA6B5C" w:rsidP="002C0DF0">
      <w:pPr>
        <w:spacing w:after="100" w:afterAutospacing="1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6B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Неделя должна стать шагом к нашей общей безопасности на дорогах, нашего взаимного уважения друг к другу.</w:t>
      </w:r>
      <w:r w:rsidR="002C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Организаторы Глобальной недели уверены, что вместе можно найти решения для устранения рисков, с которыми участники дорожного движения сталкиваются каждый день.</w:t>
      </w:r>
    </w:p>
    <w:sectPr w:rsidR="00621433" w:rsidRPr="00AA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42"/>
    <w:rsid w:val="002C0DF0"/>
    <w:rsid w:val="00582B11"/>
    <w:rsid w:val="00621433"/>
    <w:rsid w:val="007D0B19"/>
    <w:rsid w:val="00860B42"/>
    <w:rsid w:val="008D0731"/>
    <w:rsid w:val="00AA6B5C"/>
    <w:rsid w:val="00DD3FA4"/>
    <w:rsid w:val="00E01611"/>
    <w:rsid w:val="00EB0250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2019-05-06T04:33:00Z</dcterms:created>
  <dcterms:modified xsi:type="dcterms:W3CDTF">2019-05-06T08:07:00Z</dcterms:modified>
</cp:coreProperties>
</file>