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60" w:rsidRPr="00765960" w:rsidRDefault="00765960" w:rsidP="00A22CF7">
      <w:pPr>
        <w:pStyle w:val="Style8"/>
        <w:widowControl/>
        <w:spacing w:line="360" w:lineRule="auto"/>
        <w:ind w:firstLine="0"/>
        <w:jc w:val="center"/>
        <w:rPr>
          <w:b/>
        </w:rPr>
      </w:pPr>
      <w:r w:rsidRPr="00765960">
        <w:rPr>
          <w:b/>
          <w:noProof/>
          <w:color w:val="000000"/>
        </w:rPr>
        <w:t xml:space="preserve">Итоги </w:t>
      </w:r>
      <w:r w:rsidRPr="00765960">
        <w:rPr>
          <w:b/>
          <w:noProof/>
          <w:color w:val="000000"/>
        </w:rPr>
        <w:t>проведени</w:t>
      </w:r>
      <w:r w:rsidRPr="00765960">
        <w:rPr>
          <w:b/>
          <w:noProof/>
          <w:color w:val="000000"/>
        </w:rPr>
        <w:t>я</w:t>
      </w:r>
      <w:r w:rsidRPr="00765960">
        <w:rPr>
          <w:b/>
          <w:noProof/>
          <w:color w:val="000000"/>
        </w:rPr>
        <w:t xml:space="preserve"> районного конкурса конкурса исследовательских работ для руководителей школьных музеев (уголков, комнат, залов) «Первые во всем!»</w:t>
      </w:r>
    </w:p>
    <w:p w:rsidR="00765960" w:rsidRDefault="00765960" w:rsidP="00A22CF7">
      <w:pPr>
        <w:pStyle w:val="Style8"/>
        <w:widowControl/>
        <w:spacing w:line="360" w:lineRule="auto"/>
        <w:ind w:firstLine="0"/>
        <w:jc w:val="center"/>
        <w:rPr>
          <w:b/>
        </w:rPr>
      </w:pPr>
    </w:p>
    <w:p w:rsidR="00A22CF7" w:rsidRPr="00A4694B" w:rsidRDefault="00A22CF7" w:rsidP="00A22CF7"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color w:val="000000"/>
          <w:spacing w:val="2"/>
          <w:kern w:val="36"/>
          <w:sz w:val="24"/>
          <w:szCs w:val="24"/>
        </w:rPr>
      </w:pPr>
      <w:r w:rsidRPr="00A4694B">
        <w:rPr>
          <w:sz w:val="24"/>
          <w:szCs w:val="24"/>
        </w:rPr>
        <w:t xml:space="preserve">  В</w:t>
      </w:r>
      <w:r w:rsidRPr="00A4694B">
        <w:rPr>
          <w:bCs/>
          <w:color w:val="000000"/>
          <w:spacing w:val="2"/>
          <w:kern w:val="36"/>
          <w:sz w:val="24"/>
          <w:szCs w:val="24"/>
        </w:rPr>
        <w:t xml:space="preserve"> рамках реализации государственной</w:t>
      </w:r>
      <w:r>
        <w:rPr>
          <w:bCs/>
          <w:color w:val="000000"/>
          <w:spacing w:val="2"/>
          <w:kern w:val="36"/>
          <w:sz w:val="24"/>
          <w:szCs w:val="24"/>
        </w:rPr>
        <w:t xml:space="preserve"> национальной политики в Оренбургской области и федерального проекта «Современная школа» МБУ ДО «Центр детского творчества Новоорского района» </w:t>
      </w:r>
      <w:r>
        <w:rPr>
          <w:sz w:val="24"/>
          <w:szCs w:val="24"/>
        </w:rPr>
        <w:t xml:space="preserve">с </w:t>
      </w:r>
      <w:r w:rsidRPr="00116581">
        <w:rPr>
          <w:b/>
          <w:sz w:val="24"/>
          <w:szCs w:val="24"/>
        </w:rPr>
        <w:t>1 октября по ноябрь 25 октября 2019 года</w:t>
      </w:r>
      <w:r>
        <w:rPr>
          <w:b/>
          <w:sz w:val="24"/>
          <w:szCs w:val="24"/>
        </w:rPr>
        <w:t xml:space="preserve"> </w:t>
      </w:r>
      <w:r w:rsidRPr="00A22CF7">
        <w:rPr>
          <w:sz w:val="24"/>
          <w:szCs w:val="24"/>
        </w:rPr>
        <w:t>организован и</w:t>
      </w:r>
      <w:r>
        <w:rPr>
          <w:bCs/>
          <w:color w:val="000000"/>
          <w:spacing w:val="2"/>
          <w:kern w:val="36"/>
          <w:sz w:val="24"/>
          <w:szCs w:val="24"/>
        </w:rPr>
        <w:t xml:space="preserve"> проведен районный </w:t>
      </w:r>
      <w:r w:rsidRPr="00116581">
        <w:rPr>
          <w:bCs/>
          <w:color w:val="000000"/>
          <w:spacing w:val="2"/>
          <w:kern w:val="36"/>
          <w:sz w:val="24"/>
          <w:szCs w:val="24"/>
        </w:rPr>
        <w:t>конкурс исследовательских работ для руководителей школьных музеев (уголков, комнат, залов) «Первые во всем!»</w:t>
      </w:r>
    </w:p>
    <w:p w:rsidR="00A22CF7" w:rsidRDefault="00A22CF7" w:rsidP="00A22CF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Цель конкурса: </w:t>
      </w:r>
      <w:r w:rsidRPr="00116581">
        <w:rPr>
          <w:bCs/>
          <w:sz w:val="24"/>
          <w:szCs w:val="24"/>
        </w:rPr>
        <w:t>поиск новых подходов к социализации и формированию российской идентичности подрастающего поколения средствами музейной педагогики с использованием социокультурных ресурсов и музеев образовательных организаций.</w:t>
      </w:r>
    </w:p>
    <w:p w:rsidR="00A22CF7" w:rsidRDefault="00A22CF7" w:rsidP="00A22CF7">
      <w:pPr>
        <w:ind w:firstLine="708"/>
        <w:jc w:val="both"/>
        <w:rPr>
          <w:sz w:val="24"/>
          <w:szCs w:val="24"/>
        </w:rPr>
      </w:pPr>
      <w:r w:rsidRPr="00A4694B">
        <w:rPr>
          <w:sz w:val="24"/>
          <w:szCs w:val="24"/>
        </w:rPr>
        <w:t xml:space="preserve"> </w:t>
      </w:r>
      <w:r w:rsidRPr="00116581">
        <w:rPr>
          <w:sz w:val="24"/>
          <w:szCs w:val="24"/>
        </w:rPr>
        <w:t>В Конкурсе приня</w:t>
      </w:r>
      <w:r>
        <w:rPr>
          <w:sz w:val="24"/>
          <w:szCs w:val="24"/>
        </w:rPr>
        <w:t>ли</w:t>
      </w:r>
      <w:r w:rsidRPr="00116581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МАОУ СОШ № 2 п. Энергетик и МБУ ДО «ЦДТ Новоорского района».</w:t>
      </w:r>
    </w:p>
    <w:p w:rsidR="00A22CF7" w:rsidRDefault="00A22CF7" w:rsidP="00A22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конкурсный материал отвечает всем требованиям конкурса и имеет большое значение для изучения истории родного края. В связи с этим работы выставлены на странице «Краеведческий музей им. Г.И. Русова» сайта МБУ ДО «ЦДТ Новоорского района». </w:t>
      </w:r>
    </w:p>
    <w:p w:rsidR="00A22CF7" w:rsidRPr="00A22CF7" w:rsidRDefault="00A22CF7" w:rsidP="00A22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 работ: </w:t>
      </w:r>
      <w:proofErr w:type="spellStart"/>
      <w:r w:rsidRPr="00A22CF7">
        <w:rPr>
          <w:sz w:val="24"/>
          <w:szCs w:val="28"/>
        </w:rPr>
        <w:t>Белозёрцева</w:t>
      </w:r>
      <w:proofErr w:type="spellEnd"/>
      <w:r w:rsidRPr="00A22CF7">
        <w:rPr>
          <w:sz w:val="24"/>
          <w:szCs w:val="28"/>
        </w:rPr>
        <w:t xml:space="preserve"> Л. Г., руководитель школьного музея МАОУ СОШ №2 п. </w:t>
      </w:r>
      <w:proofErr w:type="gramStart"/>
      <w:r w:rsidRPr="00A22CF7">
        <w:rPr>
          <w:sz w:val="24"/>
          <w:szCs w:val="28"/>
        </w:rPr>
        <w:t>Энергетик  Новоорского</w:t>
      </w:r>
      <w:proofErr w:type="gramEnd"/>
      <w:r w:rsidRPr="00A22CF7">
        <w:rPr>
          <w:sz w:val="24"/>
          <w:szCs w:val="28"/>
        </w:rPr>
        <w:t xml:space="preserve"> района, Оренбургской области, Слатова Т.А., руководитель Краеведческого музея им. Г.И. Русова МБУ ДО «</w:t>
      </w:r>
      <w:r>
        <w:rPr>
          <w:sz w:val="24"/>
          <w:szCs w:val="28"/>
        </w:rPr>
        <w:t>Ц</w:t>
      </w:r>
      <w:r w:rsidRPr="00A22CF7">
        <w:rPr>
          <w:sz w:val="24"/>
          <w:szCs w:val="28"/>
        </w:rPr>
        <w:t>ДТ Новоорского района»</w:t>
      </w:r>
      <w:r w:rsidR="00765960">
        <w:rPr>
          <w:sz w:val="24"/>
          <w:szCs w:val="28"/>
        </w:rPr>
        <w:t>, Пудовкина О.Ю., педагог дополнительного образования</w:t>
      </w:r>
      <w:r w:rsidR="00765960" w:rsidRPr="00765960">
        <w:rPr>
          <w:sz w:val="24"/>
          <w:szCs w:val="28"/>
        </w:rPr>
        <w:t xml:space="preserve"> </w:t>
      </w:r>
      <w:r w:rsidR="00765960" w:rsidRPr="00A22CF7">
        <w:rPr>
          <w:sz w:val="24"/>
          <w:szCs w:val="28"/>
        </w:rPr>
        <w:t>МБУ ДО «</w:t>
      </w:r>
      <w:r w:rsidR="00765960">
        <w:rPr>
          <w:sz w:val="24"/>
          <w:szCs w:val="28"/>
        </w:rPr>
        <w:t>Ц</w:t>
      </w:r>
      <w:r w:rsidR="00765960" w:rsidRPr="00A22CF7">
        <w:rPr>
          <w:sz w:val="24"/>
          <w:szCs w:val="28"/>
        </w:rPr>
        <w:t>ДТ Новоорского района»</w:t>
      </w:r>
      <w:r w:rsidR="00765960">
        <w:rPr>
          <w:sz w:val="24"/>
          <w:szCs w:val="28"/>
        </w:rPr>
        <w:t>, Ефремова О.А., педагог дополнительного образования</w:t>
      </w:r>
      <w:r w:rsidR="00765960" w:rsidRPr="00765960">
        <w:rPr>
          <w:sz w:val="24"/>
          <w:szCs w:val="28"/>
        </w:rPr>
        <w:t xml:space="preserve"> </w:t>
      </w:r>
      <w:r w:rsidR="00765960" w:rsidRPr="00A22CF7">
        <w:rPr>
          <w:sz w:val="24"/>
          <w:szCs w:val="28"/>
        </w:rPr>
        <w:t>МБУ ДО «</w:t>
      </w:r>
      <w:r w:rsidR="00765960">
        <w:rPr>
          <w:sz w:val="24"/>
          <w:szCs w:val="28"/>
        </w:rPr>
        <w:t>Ц</w:t>
      </w:r>
      <w:r w:rsidR="00765960" w:rsidRPr="00A22CF7">
        <w:rPr>
          <w:sz w:val="24"/>
          <w:szCs w:val="28"/>
        </w:rPr>
        <w:t>ДТ Новоорского района»</w:t>
      </w:r>
      <w:r w:rsidR="00765960">
        <w:rPr>
          <w:sz w:val="24"/>
          <w:szCs w:val="28"/>
        </w:rPr>
        <w:t>, Смирнов В.А., педагог-организатор</w:t>
      </w:r>
      <w:r w:rsidR="00765960" w:rsidRPr="00765960">
        <w:rPr>
          <w:sz w:val="24"/>
          <w:szCs w:val="28"/>
        </w:rPr>
        <w:t xml:space="preserve"> </w:t>
      </w:r>
      <w:r w:rsidR="00765960" w:rsidRPr="00A22CF7">
        <w:rPr>
          <w:sz w:val="24"/>
          <w:szCs w:val="28"/>
        </w:rPr>
        <w:t>МБУ ДО «</w:t>
      </w:r>
      <w:r w:rsidR="00765960">
        <w:rPr>
          <w:sz w:val="24"/>
          <w:szCs w:val="28"/>
        </w:rPr>
        <w:t>Ц</w:t>
      </w:r>
      <w:r w:rsidR="00765960" w:rsidRPr="00A22CF7">
        <w:rPr>
          <w:sz w:val="24"/>
          <w:szCs w:val="28"/>
        </w:rPr>
        <w:t>ДТ Новоорского района»</w:t>
      </w:r>
      <w:r>
        <w:rPr>
          <w:sz w:val="24"/>
          <w:szCs w:val="24"/>
        </w:rPr>
        <w:t xml:space="preserve"> от районного Совета женщин получат благодарственные письма.</w:t>
      </w:r>
      <w:r w:rsidRPr="00A22CF7">
        <w:rPr>
          <w:sz w:val="24"/>
          <w:szCs w:val="24"/>
        </w:rPr>
        <w:t xml:space="preserve"> </w:t>
      </w:r>
    </w:p>
    <w:p w:rsidR="00A22CF7" w:rsidRDefault="00A22CF7" w:rsidP="00A22CF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94B">
        <w:rPr>
          <w:rFonts w:ascii="Times New Roman" w:hAnsi="Times New Roman"/>
          <w:sz w:val="24"/>
          <w:szCs w:val="24"/>
        </w:rPr>
        <w:t xml:space="preserve"> </w:t>
      </w:r>
    </w:p>
    <w:p w:rsidR="00A22CF7" w:rsidRDefault="00765960" w:rsidP="00A22CF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составил методист по краеведческой работе Слатова Т.А.</w:t>
      </w:r>
      <w:bookmarkStart w:id="0" w:name="_GoBack"/>
      <w:bookmarkEnd w:id="0"/>
    </w:p>
    <w:sectPr w:rsidR="00A2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B"/>
    <w:rsid w:val="001907EB"/>
    <w:rsid w:val="00765960"/>
    <w:rsid w:val="00A22CF7"/>
    <w:rsid w:val="00E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63E6-5D6F-41DD-8273-75BC65C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CF7"/>
    <w:rPr>
      <w:color w:val="0000FF"/>
      <w:u w:val="single"/>
    </w:rPr>
  </w:style>
  <w:style w:type="paragraph" w:customStyle="1" w:styleId="Style8">
    <w:name w:val="Style8"/>
    <w:basedOn w:val="a"/>
    <w:uiPriority w:val="99"/>
    <w:rsid w:val="00A22CF7"/>
    <w:pPr>
      <w:widowControl w:val="0"/>
      <w:adjustRightInd w:val="0"/>
      <w:spacing w:line="320" w:lineRule="exact"/>
      <w:ind w:firstLine="624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A22C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3</cp:revision>
  <dcterms:created xsi:type="dcterms:W3CDTF">2019-11-07T04:24:00Z</dcterms:created>
  <dcterms:modified xsi:type="dcterms:W3CDTF">2019-11-07T10:18:00Z</dcterms:modified>
</cp:coreProperties>
</file>